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187D" w:rsidRDefault="00CB187D" w:rsidP="00035C6F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1708AB" w:rsidRDefault="001708AB" w:rsidP="00035C6F">
      <w:pPr>
        <w:shd w:val="clear" w:color="auto" w:fill="FFFFFF"/>
        <w:spacing w:after="0" w:line="240" w:lineRule="auto"/>
        <w:ind w:right="57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035C6F">
      <w:pPr>
        <w:rPr>
          <w:sz w:val="2"/>
          <w:szCs w:val="2"/>
        </w:rPr>
      </w:pPr>
    </w:p>
    <w:p w:rsidR="00035C6F" w:rsidRDefault="00035C6F" w:rsidP="00035C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68D" w:rsidRDefault="004F668D" w:rsidP="00035C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4F668D" w:rsidRPr="00035C6F" w:rsidRDefault="004F668D" w:rsidP="00035C6F">
      <w:pPr>
        <w:tabs>
          <w:tab w:val="left" w:pos="709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35C6F" w:rsidRDefault="00035C6F" w:rsidP="00035C6F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35C6F" w:rsidRDefault="00035C6F" w:rsidP="00035C6F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35C6F" w:rsidRDefault="00035C6F" w:rsidP="00035C6F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35C6F" w:rsidRDefault="00035C6F" w:rsidP="00035C6F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35C6F" w:rsidRDefault="00035C6F" w:rsidP="00035C6F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35C6F" w:rsidRDefault="00035C6F" w:rsidP="00035C6F">
      <w:pPr>
        <w:tabs>
          <w:tab w:val="left" w:pos="709"/>
        </w:tabs>
        <w:rPr>
          <w:rFonts w:ascii="Times New Roman" w:hAnsi="Times New Roman"/>
          <w:sz w:val="28"/>
          <w:szCs w:val="28"/>
        </w:rPr>
      </w:pPr>
    </w:p>
    <w:p w:rsidR="00035C6F" w:rsidRDefault="00035C6F" w:rsidP="00035C6F">
      <w:pPr>
        <w:tabs>
          <w:tab w:val="left" w:pos="709"/>
        </w:tabs>
        <w:jc w:val="center"/>
        <w:rPr>
          <w:rFonts w:ascii="Times New Roman" w:hAnsi="Times New Roman"/>
          <w:sz w:val="28"/>
          <w:szCs w:val="28"/>
        </w:rPr>
      </w:pPr>
    </w:p>
    <w:p w:rsidR="00035C6F" w:rsidRPr="00035C6F" w:rsidRDefault="00035C6F" w:rsidP="00035C6F">
      <w:pPr>
        <w:shd w:val="clear" w:color="auto" w:fill="FFFFFF"/>
        <w:ind w:right="57"/>
        <w:jc w:val="center"/>
        <w:rPr>
          <w:rFonts w:ascii="Times New Roman" w:eastAsia="Times New Roman" w:hAnsi="Times New Roman"/>
          <w:bCs/>
          <w:sz w:val="28"/>
          <w:szCs w:val="28"/>
        </w:rPr>
      </w:pPr>
      <w:r w:rsidRPr="003E0AF2">
        <w:rPr>
          <w:rFonts w:ascii="Times New Roman" w:eastAsia="Times New Roman" w:hAnsi="Times New Roman"/>
          <w:bCs/>
          <w:sz w:val="28"/>
          <w:szCs w:val="28"/>
        </w:rPr>
        <w:t>ПОЛОЖЕНИЕ</w:t>
      </w:r>
      <w:r w:rsidRPr="003E0AF2">
        <w:rPr>
          <w:rFonts w:ascii="Times New Roman" w:eastAsia="Times New Roman" w:hAnsi="Times New Roman"/>
          <w:bCs/>
          <w:sz w:val="28"/>
          <w:szCs w:val="28"/>
        </w:rPr>
        <w:br/>
        <w:t xml:space="preserve">О 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ШКОЛЬНОЙ </w:t>
      </w:r>
      <w:r w:rsidR="00E97942">
        <w:rPr>
          <w:rFonts w:ascii="Times New Roman" w:eastAsia="Times New Roman" w:hAnsi="Times New Roman"/>
          <w:bCs/>
          <w:sz w:val="28"/>
          <w:szCs w:val="28"/>
        </w:rPr>
        <w:t>ОДЕЖДЕ</w:t>
      </w:r>
      <w:r>
        <w:rPr>
          <w:rFonts w:ascii="Times New Roman" w:eastAsia="Times New Roman" w:hAnsi="Times New Roman"/>
          <w:bCs/>
          <w:sz w:val="28"/>
          <w:szCs w:val="28"/>
        </w:rPr>
        <w:t xml:space="preserve"> И ВНЕШНЕМ ВИДЕ </w:t>
      </w:r>
      <w:proofErr w:type="gramStart"/>
      <w:r>
        <w:rPr>
          <w:rFonts w:ascii="Times New Roman" w:eastAsia="Times New Roman" w:hAnsi="Times New Roman"/>
          <w:bCs/>
          <w:sz w:val="28"/>
          <w:szCs w:val="28"/>
        </w:rPr>
        <w:t>ОБУЧАЮЩИХСЯ</w:t>
      </w:r>
      <w:proofErr w:type="gramEnd"/>
    </w:p>
    <w:p w:rsidR="00CB187D" w:rsidRDefault="00CB187D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187D" w:rsidRDefault="00CB187D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CB187D" w:rsidRDefault="00CB187D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4BC3" w:rsidRDefault="00564BC3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35C6F" w:rsidRDefault="00035C6F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4BC3" w:rsidRDefault="00564BC3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F668D" w:rsidRDefault="004F668D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F668D" w:rsidRDefault="004F668D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4F668D" w:rsidRPr="00AA66FB" w:rsidRDefault="004F668D" w:rsidP="00CB187D">
      <w:pPr>
        <w:shd w:val="clear" w:color="auto" w:fill="FFFFFF"/>
        <w:spacing w:after="0" w:line="240" w:lineRule="auto"/>
        <w:ind w:right="57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ru-RU"/>
        </w:rPr>
      </w:pPr>
    </w:p>
    <w:p w:rsidR="00564BC3" w:rsidRDefault="00564BC3" w:rsidP="00564BC3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AB49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lastRenderedPageBreak/>
        <w:t>Общие положения.</w:t>
      </w:r>
    </w:p>
    <w:p w:rsidR="00564BC3" w:rsidRPr="00AB4959" w:rsidRDefault="00564BC3" w:rsidP="00564BC3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564BC3" w:rsidRPr="00420064" w:rsidRDefault="00564BC3" w:rsidP="0042006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0064">
        <w:rPr>
          <w:rFonts w:ascii="Times New Roman" w:hAnsi="Times New Roman"/>
          <w:sz w:val="24"/>
          <w:szCs w:val="24"/>
        </w:rPr>
        <w:t xml:space="preserve">Настоящие основные требования направлены на устранение признаков социального и религиозного различия между </w:t>
      </w:r>
      <w:proofErr w:type="gramStart"/>
      <w:r w:rsidRPr="00420064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420064">
        <w:rPr>
          <w:rFonts w:ascii="Times New Roman" w:hAnsi="Times New Roman"/>
          <w:sz w:val="24"/>
          <w:szCs w:val="24"/>
        </w:rPr>
        <w:t xml:space="preserve"> в </w:t>
      </w:r>
      <w:r w:rsidRPr="004200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муниципальном общеобразовательном учреждении «Средняя общеобразовательная школа №4</w:t>
      </w:r>
      <w:r w:rsidRPr="00420064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r w:rsidRPr="004200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города Буденновска </w:t>
      </w:r>
      <w:proofErr w:type="spellStart"/>
      <w:r w:rsidRPr="004200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Буденновского</w:t>
      </w:r>
      <w:proofErr w:type="spellEnd"/>
      <w:r w:rsidRPr="00420064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района», эффективную организацию образовательного процесса, создание деловой атмосферы, необходимой на учебных занятиях в образовательном учреждении.</w:t>
      </w:r>
    </w:p>
    <w:p w:rsidR="00564BC3" w:rsidRPr="00420064" w:rsidRDefault="00564BC3" w:rsidP="00420064">
      <w:pPr>
        <w:pStyle w:val="a3"/>
        <w:numPr>
          <w:ilvl w:val="1"/>
          <w:numId w:val="3"/>
        </w:numPr>
        <w:shd w:val="clear" w:color="auto" w:fill="FFFFFF"/>
        <w:spacing w:after="0" w:line="240" w:lineRule="auto"/>
        <w:ind w:right="57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420064">
        <w:rPr>
          <w:rFonts w:ascii="Times New Roman" w:hAnsi="Times New Roman"/>
          <w:sz w:val="24"/>
          <w:szCs w:val="24"/>
        </w:rPr>
        <w:t>Настоящие основные требования являются обязательными для исполнения обучающимися  в 1 – 11 классах МОУ СОШ №4 г. Буденновска.</w:t>
      </w:r>
    </w:p>
    <w:p w:rsidR="004743A5" w:rsidRDefault="004743A5" w:rsidP="00564BC3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0064" w:rsidRDefault="00420064" w:rsidP="00420064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Требования к школьной одежде </w:t>
      </w:r>
      <w:proofErr w:type="gramStart"/>
      <w:r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AB4959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420064" w:rsidRDefault="00420064" w:rsidP="00420064">
      <w:pPr>
        <w:pStyle w:val="a3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420064" w:rsidRDefault="00420064" w:rsidP="004200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1.2.Школьная форма должна соответствовать санитарно – эпидемиологическим правилам и нормативам «Гигиенические требования к одежде для детей, подростков, взрослых, товарам детского ассортимента и материалам для изделий (изделиям), контактирующим с кожей человека. </w:t>
      </w:r>
      <w:proofErr w:type="spellStart"/>
      <w:r>
        <w:rPr>
          <w:rFonts w:ascii="Times New Roman" w:hAnsi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/>
          <w:sz w:val="24"/>
          <w:szCs w:val="24"/>
        </w:rPr>
        <w:t xml:space="preserve"> 2.4.7/1.1.1286-03», утверждённым Главным государственным санитарным врачом Российской Федерации 17 апреля 2003 года.</w:t>
      </w:r>
    </w:p>
    <w:p w:rsidR="00420064" w:rsidRDefault="00420064" w:rsidP="0042006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2.2. В </w:t>
      </w:r>
      <w:r w:rsidRPr="00420064">
        <w:rPr>
          <w:rFonts w:ascii="Times New Roman" w:hAnsi="Times New Roman"/>
          <w:sz w:val="24"/>
          <w:szCs w:val="24"/>
        </w:rPr>
        <w:t>МОУ СОШ №4 г. Буденновска</w:t>
      </w:r>
      <w:r>
        <w:rPr>
          <w:rFonts w:ascii="Times New Roman" w:hAnsi="Times New Roman"/>
          <w:sz w:val="24"/>
          <w:szCs w:val="24"/>
        </w:rPr>
        <w:t xml:space="preserve"> </w:t>
      </w:r>
      <w:r w:rsidR="007D1E88">
        <w:rPr>
          <w:rFonts w:ascii="Times New Roman" w:hAnsi="Times New Roman"/>
          <w:sz w:val="24"/>
          <w:szCs w:val="24"/>
        </w:rPr>
        <w:t>устанавливаются следующие виды школьной одежды:</w:t>
      </w:r>
    </w:p>
    <w:p w:rsidR="007D1E88" w:rsidRDefault="007D1E88" w:rsidP="007D1E88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повседневная школьная одежда;</w:t>
      </w:r>
    </w:p>
    <w:p w:rsidR="007D1E88" w:rsidRDefault="007D1E88" w:rsidP="007D1E88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2.парадная школьная одежда;</w:t>
      </w:r>
    </w:p>
    <w:p w:rsidR="007D1E88" w:rsidRDefault="007D1E88" w:rsidP="007D1E88">
      <w:pPr>
        <w:pStyle w:val="a3"/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3.спортивная школьная одежда.</w:t>
      </w:r>
    </w:p>
    <w:p w:rsidR="007D1E88" w:rsidRDefault="007D1E88" w:rsidP="007D1E88">
      <w:pPr>
        <w:tabs>
          <w:tab w:val="left" w:pos="709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2.3.Повседневная школьная одежда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включает:</w:t>
      </w:r>
    </w:p>
    <w:p w:rsidR="007D1E88" w:rsidRDefault="007D1E88" w:rsidP="00864878">
      <w:pPr>
        <w:tabs>
          <w:tab w:val="left" w:pos="709"/>
          <w:tab w:val="left" w:pos="1418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2.3.1. для мальчиков и юношей – брюки классического покроя, пиджак или жилет нейтральных цветов (серых, чёрных) или неярких оттенков синего, темно – зелёного, коричневого цвета (возможно использование ткани в клетку или полоску в классическом цветном оформлении); однотонная сорочка сочетающейся цветовой гаммы, аксессуары (галстук, поясной ремень)</w:t>
      </w:r>
      <w:r w:rsidR="00864878">
        <w:rPr>
          <w:rFonts w:ascii="Times New Roman" w:hAnsi="Times New Roman"/>
          <w:sz w:val="24"/>
          <w:szCs w:val="24"/>
        </w:rPr>
        <w:t>;</w:t>
      </w:r>
    </w:p>
    <w:p w:rsidR="00864878" w:rsidRDefault="00864878" w:rsidP="00864878">
      <w:pPr>
        <w:tabs>
          <w:tab w:val="left" w:pos="709"/>
          <w:tab w:val="left" w:pos="1418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</w:t>
      </w:r>
      <w:proofErr w:type="gramStart"/>
      <w:r>
        <w:rPr>
          <w:rFonts w:ascii="Times New Roman" w:hAnsi="Times New Roman"/>
          <w:sz w:val="24"/>
          <w:szCs w:val="24"/>
        </w:rPr>
        <w:t>2.3.2.для девочек</w:t>
      </w:r>
      <w:r w:rsidR="00562EBA">
        <w:rPr>
          <w:rFonts w:ascii="Times New Roman" w:hAnsi="Times New Roman"/>
          <w:sz w:val="24"/>
          <w:szCs w:val="24"/>
        </w:rPr>
        <w:t xml:space="preserve"> и девушек – жакет, жилет, юбка,</w:t>
      </w:r>
      <w:r>
        <w:rPr>
          <w:rFonts w:ascii="Times New Roman" w:hAnsi="Times New Roman"/>
          <w:sz w:val="24"/>
          <w:szCs w:val="24"/>
        </w:rPr>
        <w:t xml:space="preserve"> сарафан</w:t>
      </w:r>
      <w:r w:rsidR="00562EBA">
        <w:rPr>
          <w:rFonts w:ascii="Times New Roman" w:hAnsi="Times New Roman"/>
          <w:sz w:val="24"/>
          <w:szCs w:val="24"/>
        </w:rPr>
        <w:t xml:space="preserve"> или брюки (в холодное время года)</w:t>
      </w:r>
      <w:r>
        <w:rPr>
          <w:rFonts w:ascii="Times New Roman" w:hAnsi="Times New Roman"/>
          <w:sz w:val="24"/>
          <w:szCs w:val="24"/>
        </w:rPr>
        <w:t xml:space="preserve"> нейтральных цветов (серых, чёрных) или неярких оттенков бордового, синего, зелёного, коричневого и других цветов (возможно использование ткани в клетку или полоску в классическом цветном оформлении); непрозрачная блузка (длинной ниже талии) сочетающейся цветовой гаммы;</w:t>
      </w:r>
      <w:proofErr w:type="gramEnd"/>
      <w:r>
        <w:rPr>
          <w:rFonts w:ascii="Times New Roman" w:hAnsi="Times New Roman"/>
          <w:sz w:val="24"/>
          <w:szCs w:val="24"/>
        </w:rPr>
        <w:t xml:space="preserve"> платье в различных цветовых решениях, которое может быть дополнено белым или чёрным фартуком, съёмным воротником, галстуком, (рекомендуемая длина платьев и юбок: не выше 10 см от верхней границы колена и не ниже середины голени).</w:t>
      </w:r>
    </w:p>
    <w:p w:rsidR="00864878" w:rsidRDefault="00AB7C2B" w:rsidP="00864878">
      <w:pPr>
        <w:tabs>
          <w:tab w:val="left" w:pos="709"/>
          <w:tab w:val="left" w:pos="1418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2.4.В холодное время года допускается ношение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джемперов, свитеров и пуловеров сочетающейся цветовой гаммы.</w:t>
      </w:r>
    </w:p>
    <w:p w:rsidR="00AB7C2B" w:rsidRDefault="00AB7C2B" w:rsidP="00864878">
      <w:pPr>
        <w:tabs>
          <w:tab w:val="left" w:pos="709"/>
          <w:tab w:val="left" w:pos="1418"/>
        </w:tabs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2.5. Парадная школьная одежда используется </w:t>
      </w:r>
      <w:proofErr w:type="gramStart"/>
      <w:r>
        <w:rPr>
          <w:rFonts w:ascii="Times New Roman" w:hAnsi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/>
          <w:sz w:val="24"/>
          <w:szCs w:val="24"/>
        </w:rPr>
        <w:t xml:space="preserve"> в дни проведения праздников и торжественных линеек.</w:t>
      </w:r>
    </w:p>
    <w:p w:rsidR="00AB7C2B" w:rsidRDefault="00AB7C2B" w:rsidP="00627BF8">
      <w:pPr>
        <w:tabs>
          <w:tab w:val="left" w:pos="709"/>
          <w:tab w:val="left" w:pos="1418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2.5.1. для мальчиков и юношей</w:t>
      </w:r>
      <w:r w:rsidRPr="00AB7C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парадная школьная одежда состоит из повседневной школьной одежды, дополненной белой сорочкой.</w:t>
      </w:r>
    </w:p>
    <w:p w:rsidR="00AB7C2B" w:rsidRDefault="00AB7C2B" w:rsidP="00627BF8">
      <w:pPr>
        <w:tabs>
          <w:tab w:val="left" w:pos="709"/>
          <w:tab w:val="left" w:pos="1418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2.5.2. для девочек и девушек</w:t>
      </w:r>
      <w:r w:rsidRPr="00AB7C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парадная школьная одежда состоит из</w:t>
      </w:r>
      <w:r w:rsidRPr="00AB7C2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повседневной школьной одежды, дополненной </w:t>
      </w:r>
      <w:r w:rsidR="00627BF8">
        <w:rPr>
          <w:rFonts w:ascii="Times New Roman" w:hAnsi="Times New Roman"/>
          <w:sz w:val="24"/>
          <w:szCs w:val="24"/>
        </w:rPr>
        <w:t xml:space="preserve">белой </w:t>
      </w:r>
      <w:r>
        <w:rPr>
          <w:rFonts w:ascii="Times New Roman" w:hAnsi="Times New Roman"/>
          <w:sz w:val="24"/>
          <w:szCs w:val="24"/>
        </w:rPr>
        <w:t>непрозрачная блузка (длинной ниже талии)</w:t>
      </w:r>
      <w:r w:rsidR="00627BF8">
        <w:rPr>
          <w:rFonts w:ascii="Times New Roman" w:hAnsi="Times New Roman"/>
          <w:sz w:val="24"/>
          <w:szCs w:val="24"/>
        </w:rPr>
        <w:t xml:space="preserve"> и (или) белым фартуком.</w:t>
      </w:r>
    </w:p>
    <w:p w:rsidR="00627BF8" w:rsidRDefault="00627BF8" w:rsidP="00786FE5">
      <w:pPr>
        <w:tabs>
          <w:tab w:val="left" w:pos="709"/>
          <w:tab w:val="left" w:pos="1418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2.6. Спортивная школьная одежда </w:t>
      </w:r>
      <w:proofErr w:type="gramStart"/>
      <w:r>
        <w:rPr>
          <w:rFonts w:ascii="Times New Roman" w:hAnsi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="00EB7A85">
        <w:rPr>
          <w:rFonts w:ascii="Times New Roman" w:hAnsi="Times New Roman"/>
          <w:sz w:val="24"/>
          <w:szCs w:val="24"/>
        </w:rPr>
        <w:t xml:space="preserve">включает футболку, спортивные трусы (шорты) или спортивные брюки, спортивный костюм, кеды или кроссовки. </w:t>
      </w:r>
    </w:p>
    <w:p w:rsidR="00EB7A85" w:rsidRDefault="00EB7A85" w:rsidP="00786FE5">
      <w:pPr>
        <w:tabs>
          <w:tab w:val="left" w:pos="709"/>
          <w:tab w:val="left" w:pos="1418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Спортивная школьная одежда должна соответствовать погоде и месту проведения физкультурных занятий.</w:t>
      </w:r>
    </w:p>
    <w:p w:rsidR="00EB7A85" w:rsidRDefault="00EB7A85" w:rsidP="00786FE5">
      <w:pPr>
        <w:tabs>
          <w:tab w:val="left" w:pos="709"/>
          <w:tab w:val="left" w:pos="1418"/>
        </w:tabs>
        <w:ind w:left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Обучающимся запрещается ношение в </w:t>
      </w:r>
      <w:r w:rsidRPr="00420064">
        <w:rPr>
          <w:rFonts w:ascii="Times New Roman" w:hAnsi="Times New Roman"/>
          <w:sz w:val="24"/>
          <w:szCs w:val="24"/>
        </w:rPr>
        <w:t>МОУ СОШ №4 г. Буденновска</w:t>
      </w:r>
      <w:r>
        <w:rPr>
          <w:rFonts w:ascii="Times New Roman" w:hAnsi="Times New Roman"/>
          <w:sz w:val="24"/>
          <w:szCs w:val="24"/>
        </w:rPr>
        <w:t>:</w:t>
      </w:r>
    </w:p>
    <w:p w:rsidR="00EB7A85" w:rsidRDefault="00EB7A85" w:rsidP="000A635D">
      <w:pPr>
        <w:tabs>
          <w:tab w:val="left" w:pos="709"/>
          <w:tab w:val="left" w:pos="1418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2.7.1. одежды ярких цветов и оттенков; брюк, юбок с заниженной талией и (или) высокими разрезами; одежды с декоратив</w:t>
      </w:r>
      <w:r w:rsidR="00786FE5">
        <w:rPr>
          <w:rFonts w:ascii="Times New Roman" w:hAnsi="Times New Roman"/>
          <w:sz w:val="24"/>
          <w:szCs w:val="24"/>
        </w:rPr>
        <w:t xml:space="preserve">ными деталями в виде заплат, с порывами ткани, с неоднородным окрасом ткани; одежды с яркими надписями и изображениями; декольтированных платьев и блузок; одежды бельевого стиля; атрибутов одежды, закрывающих лицо; аксессуаров с символикой асоциальных неформальных молодёжных объединений, а также пропагандирующих </w:t>
      </w:r>
      <w:proofErr w:type="spellStart"/>
      <w:r w:rsidR="00786FE5">
        <w:rPr>
          <w:rFonts w:ascii="Times New Roman" w:hAnsi="Times New Roman"/>
          <w:sz w:val="24"/>
          <w:szCs w:val="24"/>
        </w:rPr>
        <w:t>психоактивные</w:t>
      </w:r>
      <w:proofErr w:type="spellEnd"/>
      <w:r w:rsidR="00786FE5">
        <w:rPr>
          <w:rFonts w:ascii="Times New Roman" w:hAnsi="Times New Roman"/>
          <w:sz w:val="24"/>
          <w:szCs w:val="24"/>
        </w:rPr>
        <w:t xml:space="preserve"> вещества и противоправное поведение;</w:t>
      </w:r>
    </w:p>
    <w:p w:rsidR="00786FE5" w:rsidRDefault="00786FE5" w:rsidP="000A635D">
      <w:pPr>
        <w:tabs>
          <w:tab w:val="left" w:pos="709"/>
          <w:tab w:val="left" w:pos="1418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2.7.2. религиозной одежды, одежды с религиозными атрибутами и (или) религиозной символикой;</w:t>
      </w:r>
    </w:p>
    <w:p w:rsidR="00786FE5" w:rsidRDefault="00786FE5" w:rsidP="000A635D">
      <w:pPr>
        <w:tabs>
          <w:tab w:val="left" w:pos="709"/>
          <w:tab w:val="left" w:pos="1418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2.7.3. головных уборов в помещениях общеобразовательного учреждения;</w:t>
      </w:r>
    </w:p>
    <w:p w:rsidR="00786FE5" w:rsidRDefault="00786FE5" w:rsidP="000A635D">
      <w:pPr>
        <w:tabs>
          <w:tab w:val="left" w:pos="709"/>
          <w:tab w:val="left" w:pos="1418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2.7.4. пляжной обуви, массивной обуви на толстой платформе, вечерних туфель и туфель на высоком каблуке (более 7 см);</w:t>
      </w:r>
    </w:p>
    <w:p w:rsidR="00786FE5" w:rsidRDefault="00786FE5" w:rsidP="000A635D">
      <w:pPr>
        <w:tabs>
          <w:tab w:val="left" w:pos="709"/>
          <w:tab w:val="left" w:pos="1418"/>
        </w:tabs>
        <w:ind w:left="141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2.7.5. массивных украшений.</w:t>
      </w:r>
    </w:p>
    <w:p w:rsidR="000A635D" w:rsidRDefault="000A635D" w:rsidP="000A635D">
      <w:pPr>
        <w:pStyle w:val="a3"/>
        <w:numPr>
          <w:ilvl w:val="0"/>
          <w:numId w:val="1"/>
        </w:num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0A63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 xml:space="preserve">Требования к внешнему виду  </w:t>
      </w:r>
      <w:proofErr w:type="gramStart"/>
      <w:r w:rsidRPr="000A63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обучающихся</w:t>
      </w:r>
      <w:proofErr w:type="gramEnd"/>
      <w:r w:rsidRPr="000A635D"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  <w:t>.</w:t>
      </w:r>
    </w:p>
    <w:p w:rsidR="000A635D" w:rsidRDefault="000A635D" w:rsidP="000A635D">
      <w:pPr>
        <w:tabs>
          <w:tab w:val="left" w:pos="426"/>
        </w:tabs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A635D" w:rsidRPr="000A635D" w:rsidRDefault="000A635D" w:rsidP="000A635D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63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Внешний вид </w:t>
      </w:r>
      <w:proofErr w:type="gramStart"/>
      <w:r w:rsidRPr="000A63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обучающихся</w:t>
      </w:r>
      <w:proofErr w:type="gramEnd"/>
      <w:r w:rsidRPr="000A63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 должен соответствовать общепринятым в обществе нормам делового стиля и носить светский характер.</w:t>
      </w:r>
    </w:p>
    <w:p w:rsidR="000A635D" w:rsidRPr="000A635D" w:rsidRDefault="000A635D" w:rsidP="000A635D">
      <w:pPr>
        <w:pStyle w:val="a3"/>
        <w:numPr>
          <w:ilvl w:val="1"/>
          <w:numId w:val="1"/>
        </w:num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</w:pPr>
      <w:r w:rsidRPr="000A63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 xml:space="preserve">Обучающимся запрещается появляться в общеобразовательном учреждении с экстравагантными стрижками и причёсками, с волосами, окрашенными в яркие неестественные оттенки, с ярким маникюром и макияжем, с </w:t>
      </w:r>
      <w:proofErr w:type="spellStart"/>
      <w:r w:rsidRPr="000A63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пирсингом</w:t>
      </w:r>
      <w:proofErr w:type="spellEnd"/>
      <w:r w:rsidRPr="000A635D">
        <w:rPr>
          <w:rFonts w:ascii="Times New Roman" w:eastAsia="Times New Roman" w:hAnsi="Times New Roman"/>
          <w:bCs/>
          <w:color w:val="000000"/>
          <w:sz w:val="24"/>
          <w:szCs w:val="24"/>
          <w:lang w:eastAsia="ru-RU"/>
        </w:rPr>
        <w:t>.</w:t>
      </w:r>
    </w:p>
    <w:p w:rsidR="000A635D" w:rsidRDefault="000A635D" w:rsidP="000A635D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A635D" w:rsidRPr="000A635D" w:rsidRDefault="000A635D" w:rsidP="000A635D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0A635D" w:rsidRDefault="000A635D" w:rsidP="000A635D">
      <w:pPr>
        <w:pStyle w:val="a3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</w:p>
    <w:p w:rsidR="00786FE5" w:rsidRDefault="00786FE5" w:rsidP="000A635D">
      <w:pPr>
        <w:tabs>
          <w:tab w:val="left" w:pos="709"/>
          <w:tab w:val="left" w:pos="1418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p w:rsidR="00786FE5" w:rsidRPr="007D1E88" w:rsidRDefault="00786FE5" w:rsidP="00786FE5">
      <w:pPr>
        <w:tabs>
          <w:tab w:val="left" w:pos="709"/>
          <w:tab w:val="left" w:pos="1418"/>
        </w:tabs>
        <w:ind w:left="708"/>
        <w:jc w:val="both"/>
        <w:rPr>
          <w:rFonts w:ascii="Times New Roman" w:hAnsi="Times New Roman"/>
          <w:sz w:val="24"/>
          <w:szCs w:val="24"/>
        </w:rPr>
      </w:pPr>
    </w:p>
    <w:sectPr w:rsidR="00786FE5" w:rsidRPr="007D1E88" w:rsidSect="00035C6F">
      <w:pgSz w:w="11906" w:h="16838"/>
      <w:pgMar w:top="1134" w:right="850" w:bottom="1134" w:left="1701" w:header="708" w:footer="708" w:gutter="0"/>
      <w:pgBorders w:display="firstPage"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5606FE"/>
    <w:multiLevelType w:val="hybridMultilevel"/>
    <w:tmpl w:val="819249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752F"/>
    <w:multiLevelType w:val="hybridMultilevel"/>
    <w:tmpl w:val="45CAC0A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06D80"/>
    <w:multiLevelType w:val="multilevel"/>
    <w:tmpl w:val="2ED057E0"/>
    <w:lvl w:ilvl="0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Calibri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Calibri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Calibri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Calibri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Calibri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Calibri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Calibri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Calibri" w:hint="default"/>
        <w:color w:val="auto"/>
      </w:rPr>
    </w:lvl>
  </w:abstractNum>
  <w:abstractNum w:abstractNumId="3">
    <w:nsid w:val="775142C4"/>
    <w:multiLevelType w:val="multilevel"/>
    <w:tmpl w:val="CAE4081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/>
  <w:rsids>
    <w:rsidRoot w:val="00CB187D"/>
    <w:rsid w:val="00035C6F"/>
    <w:rsid w:val="0009066C"/>
    <w:rsid w:val="000A635D"/>
    <w:rsid w:val="000D662E"/>
    <w:rsid w:val="001708AB"/>
    <w:rsid w:val="002E18D5"/>
    <w:rsid w:val="0030321C"/>
    <w:rsid w:val="00356A7B"/>
    <w:rsid w:val="0039750F"/>
    <w:rsid w:val="00397AE0"/>
    <w:rsid w:val="003C545C"/>
    <w:rsid w:val="00420064"/>
    <w:rsid w:val="00427080"/>
    <w:rsid w:val="004743A5"/>
    <w:rsid w:val="004F668D"/>
    <w:rsid w:val="00546653"/>
    <w:rsid w:val="00562EBA"/>
    <w:rsid w:val="00564BC3"/>
    <w:rsid w:val="00627BF8"/>
    <w:rsid w:val="00786FE5"/>
    <w:rsid w:val="007D1E88"/>
    <w:rsid w:val="00863C25"/>
    <w:rsid w:val="00864878"/>
    <w:rsid w:val="008A4DAA"/>
    <w:rsid w:val="008E253D"/>
    <w:rsid w:val="00AB7C2B"/>
    <w:rsid w:val="00CB187D"/>
    <w:rsid w:val="00E97942"/>
    <w:rsid w:val="00EA6346"/>
    <w:rsid w:val="00EB7A85"/>
    <w:rsid w:val="00EE6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187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4BC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636</Words>
  <Characters>3630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8</cp:revision>
  <cp:lastPrinted>2014-10-10T08:45:00Z</cp:lastPrinted>
  <dcterms:created xsi:type="dcterms:W3CDTF">2012-11-20T05:43:00Z</dcterms:created>
  <dcterms:modified xsi:type="dcterms:W3CDTF">2014-11-07T05:00:00Z</dcterms:modified>
</cp:coreProperties>
</file>