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45"/>
        <w:tblW w:w="10065" w:type="dxa"/>
        <w:tblLook w:val="01E0" w:firstRow="1" w:lastRow="1" w:firstColumn="1" w:lastColumn="1" w:noHBand="0" w:noVBand="0"/>
      </w:tblPr>
      <w:tblGrid>
        <w:gridCol w:w="2836"/>
        <w:gridCol w:w="7229"/>
      </w:tblGrid>
      <w:tr w:rsidR="0096414B" w:rsidTr="00CB0CC2">
        <w:trPr>
          <w:trHeight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 территория для зачисления</w:t>
            </w:r>
          </w:p>
          <w:p w:rsidR="0096414B" w:rsidRDefault="0096414B" w:rsidP="00CB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МОУ СОШ № 4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уденновск</w:t>
            </w:r>
            <w:proofErr w:type="spellEnd"/>
            <w:r>
              <w:rPr>
                <w:sz w:val="28"/>
                <w:szCs w:val="28"/>
              </w:rPr>
              <w:t xml:space="preserve"> на 2021-2022 учебный год.</w:t>
            </w:r>
          </w:p>
          <w:p w:rsidR="0096414B" w:rsidRPr="009F07BC" w:rsidRDefault="0096414B" w:rsidP="00CB0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14B" w:rsidTr="00CB0CC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4 города Буденновска Буденновского района»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Default="0096414B" w:rsidP="00CB0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B" w:rsidRPr="009F07BC" w:rsidRDefault="0096414B" w:rsidP="00CB0CC2">
            <w:pPr>
              <w:rPr>
                <w:b/>
                <w:sz w:val="28"/>
                <w:szCs w:val="28"/>
              </w:rPr>
            </w:pPr>
            <w:r w:rsidRPr="009F07BC">
              <w:rPr>
                <w:b/>
                <w:sz w:val="28"/>
                <w:szCs w:val="28"/>
              </w:rPr>
              <w:t>г. Буденновск: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ул. </w:t>
            </w:r>
            <w:proofErr w:type="spellStart"/>
            <w:r>
              <w:rPr>
                <w:sz w:val="28"/>
                <w:szCs w:val="28"/>
              </w:rPr>
              <w:t>Анджиевского</w:t>
            </w:r>
            <w:proofErr w:type="spellEnd"/>
            <w:r>
              <w:rPr>
                <w:sz w:val="28"/>
                <w:szCs w:val="28"/>
              </w:rPr>
              <w:t xml:space="preserve"> (от </w:t>
            </w:r>
            <w:proofErr w:type="spellStart"/>
            <w:r>
              <w:rPr>
                <w:sz w:val="28"/>
                <w:szCs w:val="28"/>
              </w:rPr>
              <w:t>пр-кта</w:t>
            </w:r>
            <w:proofErr w:type="spellEnd"/>
            <w:r>
              <w:rPr>
                <w:sz w:val="28"/>
                <w:szCs w:val="28"/>
              </w:rPr>
              <w:t xml:space="preserve"> Чехова до ул.  </w:t>
            </w:r>
            <w:proofErr w:type="gramStart"/>
            <w:r>
              <w:rPr>
                <w:sz w:val="28"/>
                <w:szCs w:val="28"/>
              </w:rPr>
              <w:t>Железнодорожной</w:t>
            </w:r>
            <w:proofErr w:type="gramEnd"/>
            <w:r>
              <w:rPr>
                <w:sz w:val="28"/>
                <w:szCs w:val="28"/>
              </w:rPr>
              <w:t>: № 81 - № 198),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ул. Борцов Революции (№ 1- № 99)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 ул. Воровского (от пр.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Буденного до ул. Южной) (№ 29 - № 167)</w:t>
            </w:r>
            <w:proofErr w:type="gramEnd"/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ул. Вишневая - вся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ул. Водопроводна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вся 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 ул. Дзержинского (пр.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Буденного до ул. Южной) (№ 2- № 153) , </w:t>
            </w:r>
            <w:proofErr w:type="gramEnd"/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ул. Железнодорожная (четная сторона: от № 6 до № 116, дом №  25)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ул. Красноармейская, (№ 8- № 143)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9. ул. Крестьянская (пр.</w:t>
            </w:r>
            <w:proofErr w:type="gramEnd"/>
            <w:r>
              <w:rPr>
                <w:sz w:val="28"/>
                <w:szCs w:val="28"/>
              </w:rPr>
              <w:t xml:space="preserve"> Чехова до ул. </w:t>
            </w:r>
            <w:proofErr w:type="gramStart"/>
            <w:r>
              <w:rPr>
                <w:sz w:val="28"/>
                <w:szCs w:val="28"/>
              </w:rPr>
              <w:t>Железнодорожной</w:t>
            </w:r>
            <w:proofErr w:type="gramEnd"/>
            <w:r>
              <w:rPr>
                <w:sz w:val="28"/>
                <w:szCs w:val="28"/>
              </w:rPr>
              <w:t>, (№ 120 - № 176)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ул. Лесная – вся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ул. Лопатина (от пер. Чехова до ул. Толстого) (№ 113 - № 180)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12. ул. Льва Толстого (от пр.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Буденного до ул. Южной) (№3 - № 97)</w:t>
            </w:r>
            <w:proofErr w:type="gramEnd"/>
          </w:p>
          <w:p w:rsidR="0096414B" w:rsidRDefault="0096414B" w:rsidP="00CB0C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13. ул. </w:t>
            </w:r>
            <w:proofErr w:type="spellStart"/>
            <w:r>
              <w:rPr>
                <w:sz w:val="28"/>
                <w:szCs w:val="28"/>
              </w:rPr>
              <w:t>Патриса</w:t>
            </w:r>
            <w:proofErr w:type="spellEnd"/>
            <w:r>
              <w:rPr>
                <w:sz w:val="28"/>
                <w:szCs w:val="28"/>
              </w:rPr>
              <w:t xml:space="preserve"> Лумумбы (№1-№ 129)  (от пр.</w:t>
            </w:r>
            <w:proofErr w:type="gramEnd"/>
            <w:r>
              <w:rPr>
                <w:sz w:val="28"/>
                <w:szCs w:val="28"/>
              </w:rPr>
              <w:t xml:space="preserve"> Буденного (№ 119-№120) до ул. Степной № 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№ 7)  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14. ул. Первомайская (пр.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Чехова до ул. Льва Толстого) (№ 59 - № 166)  </w:t>
            </w:r>
            <w:proofErr w:type="gramEnd"/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15. ул. </w:t>
            </w:r>
            <w:proofErr w:type="spellStart"/>
            <w:r>
              <w:rPr>
                <w:sz w:val="28"/>
                <w:szCs w:val="28"/>
              </w:rPr>
              <w:t>Полющенко</w:t>
            </w:r>
            <w:proofErr w:type="spellEnd"/>
            <w:r>
              <w:rPr>
                <w:sz w:val="28"/>
                <w:szCs w:val="28"/>
              </w:rPr>
              <w:t xml:space="preserve"> (пр.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Буденного до ул. Степной) (№ 7 - № 137)  </w:t>
            </w:r>
            <w:proofErr w:type="gramEnd"/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 ул. Садовый спуск (д. № 29, 30А, 87)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ул. Сиреневая – вся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ул. Степная – вся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19. ул. </w:t>
            </w:r>
            <w:proofErr w:type="spellStart"/>
            <w:r>
              <w:rPr>
                <w:sz w:val="28"/>
                <w:szCs w:val="28"/>
              </w:rPr>
              <w:t>Томузловская</w:t>
            </w:r>
            <w:proofErr w:type="spellEnd"/>
            <w:r>
              <w:rPr>
                <w:sz w:val="28"/>
                <w:szCs w:val="28"/>
              </w:rPr>
              <w:t xml:space="preserve"> (от пр.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Чехова до ул. Железнодорожной) (№ 114 - № 195)  </w:t>
            </w:r>
            <w:proofErr w:type="gramEnd"/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ул. Школьная (№ 76 - № 160)  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Южная (№ 47 - № 107)  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пр. Буденного (</w:t>
            </w:r>
            <w:proofErr w:type="gramStart"/>
            <w:r>
              <w:rPr>
                <w:sz w:val="28"/>
                <w:szCs w:val="28"/>
              </w:rPr>
              <w:t>нечетная</w:t>
            </w:r>
            <w:proofErr w:type="gramEnd"/>
            <w:r>
              <w:rPr>
                <w:sz w:val="28"/>
                <w:szCs w:val="28"/>
              </w:rPr>
              <w:t xml:space="preserve"> № 87- №177)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проспект Чехова (нечетная № 1Б- №87)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пер. Зеленый - весь 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пер. Короткий - весь 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пер. Лесной – весь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пер. Новый – весь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пер. Садовый – весь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пер. Строительный – весь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 пер. Школьный – весь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квартал 262 - весь</w:t>
            </w:r>
          </w:p>
          <w:p w:rsidR="0096414B" w:rsidRDefault="0096414B" w:rsidP="00CB0CC2">
            <w:pPr>
              <w:rPr>
                <w:b/>
                <w:sz w:val="28"/>
                <w:szCs w:val="28"/>
              </w:rPr>
            </w:pPr>
          </w:p>
          <w:p w:rsidR="0096414B" w:rsidRDefault="0096414B" w:rsidP="00CB0CC2">
            <w:pPr>
              <w:rPr>
                <w:b/>
                <w:sz w:val="28"/>
                <w:szCs w:val="28"/>
              </w:rPr>
            </w:pPr>
          </w:p>
          <w:p w:rsidR="0096414B" w:rsidRDefault="0096414B" w:rsidP="00CB0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ПОСС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 w:rsidRPr="001F1620">
              <w:rPr>
                <w:sz w:val="28"/>
                <w:szCs w:val="28"/>
              </w:rPr>
              <w:t xml:space="preserve">32. ул. Агрономическая </w:t>
            </w:r>
            <w:r>
              <w:rPr>
                <w:sz w:val="28"/>
                <w:szCs w:val="28"/>
              </w:rPr>
              <w:t>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ул. Вавилова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ул. Васильковая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ул. </w:t>
            </w:r>
            <w:proofErr w:type="spellStart"/>
            <w:r>
              <w:rPr>
                <w:sz w:val="28"/>
                <w:szCs w:val="28"/>
              </w:rPr>
              <w:t>Кизлярская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ул. Молодежна</w:t>
            </w:r>
            <w:proofErr w:type="gramStart"/>
            <w:r>
              <w:rPr>
                <w:sz w:val="28"/>
                <w:szCs w:val="28"/>
              </w:rPr>
              <w:t>я–</w:t>
            </w:r>
            <w:proofErr w:type="gramEnd"/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ул. Полевая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ул. Светлая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ул. Солнечная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ул. Ромашковая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Pr="001F1620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пер. Спортивный - весь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</w:p>
          <w:p w:rsidR="0096414B" w:rsidRPr="00A208EF" w:rsidRDefault="0096414B" w:rsidP="00CB0CC2">
            <w:pPr>
              <w:rPr>
                <w:b/>
                <w:sz w:val="28"/>
                <w:szCs w:val="28"/>
              </w:rPr>
            </w:pPr>
            <w:r w:rsidRPr="00A208EF">
              <w:rPr>
                <w:b/>
                <w:sz w:val="28"/>
                <w:szCs w:val="28"/>
              </w:rPr>
              <w:t xml:space="preserve"> СМП-169 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ул. Буденного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ул. Локомотивная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 ул. Локомотивная 2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ул. Мира 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ул. Новая –</w:t>
            </w:r>
            <w:r w:rsidRPr="001F1620">
              <w:rPr>
                <w:sz w:val="28"/>
                <w:szCs w:val="28"/>
              </w:rPr>
              <w:t xml:space="preserve"> вся</w:t>
            </w:r>
            <w:r>
              <w:rPr>
                <w:sz w:val="28"/>
                <w:szCs w:val="28"/>
              </w:rPr>
              <w:t xml:space="preserve"> 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ул. Спортивная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ул. Строителей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ул. Транспортная –</w:t>
            </w:r>
            <w:r w:rsidRPr="001F1620">
              <w:rPr>
                <w:sz w:val="28"/>
                <w:szCs w:val="28"/>
              </w:rPr>
              <w:t xml:space="preserve">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пер. Садовый – весь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пер. Шоссейный – весь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ул. </w:t>
            </w:r>
            <w:proofErr w:type="spellStart"/>
            <w:r>
              <w:rPr>
                <w:sz w:val="28"/>
                <w:szCs w:val="28"/>
              </w:rPr>
              <w:t>Тампонажная</w:t>
            </w:r>
            <w:proofErr w:type="spellEnd"/>
            <w:r>
              <w:rPr>
                <w:sz w:val="28"/>
                <w:szCs w:val="28"/>
              </w:rPr>
              <w:t xml:space="preserve"> – вся</w:t>
            </w:r>
          </w:p>
          <w:p w:rsidR="0096414B" w:rsidRDefault="0096414B" w:rsidP="00CB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 пер. Суворова - весь</w:t>
            </w:r>
          </w:p>
          <w:p w:rsidR="0096414B" w:rsidRDefault="0096414B" w:rsidP="00CB0CC2">
            <w:pPr>
              <w:jc w:val="both"/>
              <w:rPr>
                <w:sz w:val="28"/>
                <w:szCs w:val="28"/>
              </w:rPr>
            </w:pPr>
          </w:p>
        </w:tc>
      </w:tr>
    </w:tbl>
    <w:p w:rsidR="0006245C" w:rsidRDefault="0006245C">
      <w:bookmarkStart w:id="0" w:name="_GoBack"/>
      <w:bookmarkEnd w:id="0"/>
    </w:p>
    <w:sectPr w:rsidR="0006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4B"/>
    <w:rsid w:val="0006245C"/>
    <w:rsid w:val="009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2021-03-12T13:25:00Z</dcterms:created>
  <dcterms:modified xsi:type="dcterms:W3CDTF">2021-03-12T13:26:00Z</dcterms:modified>
</cp:coreProperties>
</file>